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AC7" w:rsidRDefault="003B0AC7"/>
    <w:p w:rsidR="009A344E" w:rsidRDefault="009A344E" w:rsidP="009A344E">
      <w:pPr>
        <w:pStyle w:val="Default"/>
      </w:pPr>
    </w:p>
    <w:p w:rsidR="009A344E" w:rsidRDefault="009A344E" w:rsidP="009A344E">
      <w:pPr>
        <w:pStyle w:val="Default"/>
        <w:jc w:val="center"/>
        <w:rPr>
          <w:b/>
          <w:bCs/>
          <w:color w:val="C8201E"/>
          <w:sz w:val="52"/>
          <w:szCs w:val="52"/>
        </w:rPr>
      </w:pPr>
      <w:r w:rsidRPr="009A344E">
        <w:rPr>
          <w:b/>
          <w:bCs/>
          <w:color w:val="C8201E"/>
          <w:sz w:val="52"/>
          <w:szCs w:val="52"/>
        </w:rPr>
        <w:t>SPORTOVNÍ KLUB STAROJICKÁ LHOTA</w:t>
      </w:r>
    </w:p>
    <w:p w:rsidR="009A344E" w:rsidRPr="009A344E" w:rsidRDefault="009A344E" w:rsidP="009A344E">
      <w:pPr>
        <w:pStyle w:val="Default"/>
        <w:jc w:val="center"/>
        <w:rPr>
          <w:color w:val="C8201E"/>
          <w:sz w:val="52"/>
          <w:szCs w:val="52"/>
        </w:rPr>
      </w:pPr>
    </w:p>
    <w:p w:rsidR="009A344E" w:rsidRPr="009A344E" w:rsidRDefault="009A344E" w:rsidP="009A344E">
      <w:pPr>
        <w:pStyle w:val="Default"/>
        <w:jc w:val="center"/>
        <w:rPr>
          <w:sz w:val="48"/>
          <w:szCs w:val="48"/>
        </w:rPr>
      </w:pPr>
      <w:r w:rsidRPr="009A344E">
        <w:rPr>
          <w:sz w:val="48"/>
          <w:szCs w:val="48"/>
        </w:rPr>
        <w:t>zve všechny občany se soutěživým duchem</w:t>
      </w:r>
    </w:p>
    <w:p w:rsidR="009A344E" w:rsidRPr="009A344E" w:rsidRDefault="009A344E" w:rsidP="009A344E">
      <w:pPr>
        <w:pStyle w:val="Default"/>
        <w:jc w:val="center"/>
        <w:rPr>
          <w:sz w:val="48"/>
          <w:szCs w:val="48"/>
        </w:rPr>
      </w:pPr>
      <w:r w:rsidRPr="009A344E">
        <w:rPr>
          <w:sz w:val="48"/>
          <w:szCs w:val="48"/>
        </w:rPr>
        <w:t>dne</w:t>
      </w:r>
      <w:r>
        <w:rPr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31.12.2025 </w:t>
      </w:r>
      <w:r w:rsidRPr="009A344E">
        <w:rPr>
          <w:sz w:val="48"/>
          <w:szCs w:val="48"/>
        </w:rPr>
        <w:t>od</w:t>
      </w:r>
      <w:r>
        <w:rPr>
          <w:sz w:val="48"/>
          <w:szCs w:val="48"/>
        </w:rPr>
        <w:t xml:space="preserve"> </w:t>
      </w:r>
      <w:r w:rsidRPr="009A344E">
        <w:rPr>
          <w:b/>
          <w:bCs/>
          <w:sz w:val="48"/>
          <w:szCs w:val="48"/>
        </w:rPr>
        <w:t>14.00 hod.</w:t>
      </w:r>
      <w:r>
        <w:rPr>
          <w:b/>
          <w:bCs/>
          <w:sz w:val="48"/>
          <w:szCs w:val="48"/>
        </w:rPr>
        <w:t xml:space="preserve"> </w:t>
      </w:r>
      <w:r>
        <w:rPr>
          <w:sz w:val="48"/>
          <w:szCs w:val="48"/>
        </w:rPr>
        <w:t xml:space="preserve">do místního Kulturního domu </w:t>
      </w:r>
      <w:r w:rsidRPr="009A344E">
        <w:rPr>
          <w:sz w:val="48"/>
          <w:szCs w:val="48"/>
        </w:rPr>
        <w:t>na</w:t>
      </w:r>
    </w:p>
    <w:p w:rsidR="009A344E" w:rsidRPr="009A344E" w:rsidRDefault="00F05DCC" w:rsidP="009A344E">
      <w:pPr>
        <w:pStyle w:val="Default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6</w:t>
      </w:r>
      <w:bookmarkStart w:id="0" w:name="_GoBack"/>
      <w:bookmarkEnd w:id="0"/>
      <w:r w:rsidR="009A344E" w:rsidRPr="009A344E">
        <w:rPr>
          <w:b/>
          <w:bCs/>
          <w:sz w:val="48"/>
          <w:szCs w:val="48"/>
        </w:rPr>
        <w:t>. ročník</w:t>
      </w:r>
    </w:p>
    <w:p w:rsidR="009A344E" w:rsidRPr="009A344E" w:rsidRDefault="009A344E" w:rsidP="009A344E">
      <w:pPr>
        <w:pStyle w:val="Default"/>
        <w:jc w:val="center"/>
        <w:rPr>
          <w:color w:val="2E74B5" w:themeColor="accent1" w:themeShade="BF"/>
          <w:sz w:val="48"/>
          <w:szCs w:val="48"/>
        </w:rPr>
      </w:pPr>
      <w:r w:rsidRPr="009A344E">
        <w:rPr>
          <w:b/>
          <w:bCs/>
          <w:color w:val="2E74B5" w:themeColor="accent1" w:themeShade="BF"/>
          <w:sz w:val="48"/>
          <w:szCs w:val="48"/>
        </w:rPr>
        <w:t>SILVESTROVSKÉHO</w:t>
      </w:r>
      <w:r>
        <w:rPr>
          <w:b/>
          <w:bCs/>
          <w:color w:val="2E74B5" w:themeColor="accent1" w:themeShade="BF"/>
          <w:sz w:val="48"/>
          <w:szCs w:val="48"/>
        </w:rPr>
        <w:t xml:space="preserve"> </w:t>
      </w:r>
      <w:r w:rsidRPr="009A344E">
        <w:rPr>
          <w:b/>
          <w:bCs/>
          <w:color w:val="2E74B5" w:themeColor="accent1" w:themeShade="BF"/>
          <w:sz w:val="48"/>
          <w:szCs w:val="48"/>
        </w:rPr>
        <w:t>TURNAJE</w:t>
      </w:r>
    </w:p>
    <w:p w:rsidR="009A344E" w:rsidRPr="009A344E" w:rsidRDefault="009A344E" w:rsidP="009A344E">
      <w:pPr>
        <w:pStyle w:val="Default"/>
        <w:jc w:val="center"/>
        <w:rPr>
          <w:b/>
          <w:bCs/>
          <w:color w:val="2E74B5" w:themeColor="accent1" w:themeShade="BF"/>
          <w:sz w:val="48"/>
          <w:szCs w:val="48"/>
        </w:rPr>
      </w:pPr>
      <w:r w:rsidRPr="009A344E">
        <w:rPr>
          <w:b/>
          <w:bCs/>
          <w:color w:val="2E74B5" w:themeColor="accent1" w:themeShade="BF"/>
          <w:sz w:val="48"/>
          <w:szCs w:val="48"/>
        </w:rPr>
        <w:t>VE STOLNÍM TENISE</w:t>
      </w:r>
    </w:p>
    <w:p w:rsidR="009A344E" w:rsidRPr="009A344E" w:rsidRDefault="009A344E" w:rsidP="009A344E">
      <w:pPr>
        <w:pStyle w:val="Default"/>
        <w:jc w:val="center"/>
        <w:rPr>
          <w:sz w:val="48"/>
          <w:szCs w:val="48"/>
        </w:rPr>
      </w:pPr>
    </w:p>
    <w:p w:rsidR="009A344E" w:rsidRPr="009A344E" w:rsidRDefault="009A344E" w:rsidP="009A344E">
      <w:pPr>
        <w:jc w:val="center"/>
        <w:rPr>
          <w:rFonts w:ascii="Times New Roman" w:hAnsi="Times New Roman" w:cs="Times New Roman"/>
          <w:sz w:val="48"/>
          <w:szCs w:val="48"/>
        </w:rPr>
      </w:pPr>
      <w:r w:rsidRPr="009A344E">
        <w:rPr>
          <w:rFonts w:ascii="Times New Roman" w:hAnsi="Times New Roman" w:cs="Times New Roman"/>
          <w:sz w:val="48"/>
          <w:szCs w:val="48"/>
        </w:rPr>
        <w:t>Pro ty, kteří upřednostňují klidnější formu zábavy, budou připraveny stolní hry.</w:t>
      </w:r>
    </w:p>
    <w:p w:rsidR="009A344E" w:rsidRDefault="009A344E" w:rsidP="009A344E">
      <w:pPr>
        <w:jc w:val="center"/>
      </w:pPr>
      <w:r w:rsidRPr="009A344E">
        <w:rPr>
          <w:noProof/>
          <w:lang w:eastAsia="cs-CZ"/>
        </w:rPr>
        <w:drawing>
          <wp:inline distT="0" distB="0" distL="0" distR="0">
            <wp:extent cx="2217420" cy="204978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AC7" w:rsidRDefault="003B0AC7"/>
    <w:p w:rsidR="003B0AC7" w:rsidRPr="003B0AC7" w:rsidRDefault="003B0AC7" w:rsidP="003B0AC7">
      <w:pPr>
        <w:jc w:val="right"/>
        <w:rPr>
          <w:sz w:val="28"/>
          <w:szCs w:val="28"/>
        </w:rPr>
      </w:pPr>
      <w:r w:rsidRPr="003B0AC7">
        <w:rPr>
          <w:sz w:val="28"/>
          <w:szCs w:val="28"/>
        </w:rPr>
        <w:t xml:space="preserve">Přihlášení a </w:t>
      </w:r>
      <w:proofErr w:type="spellStart"/>
      <w:r w:rsidRPr="003B0AC7">
        <w:rPr>
          <w:sz w:val="28"/>
          <w:szCs w:val="28"/>
        </w:rPr>
        <w:t>info</w:t>
      </w:r>
      <w:proofErr w:type="spellEnd"/>
      <w:r w:rsidRPr="003B0AC7">
        <w:rPr>
          <w:sz w:val="28"/>
          <w:szCs w:val="28"/>
        </w:rPr>
        <w:t xml:space="preserve"> na  :  </w:t>
      </w:r>
      <w:hyperlink r:id="rId5" w:history="1">
        <w:r w:rsidRPr="003B0AC7">
          <w:rPr>
            <w:rStyle w:val="Hypertextovodkaz"/>
            <w:sz w:val="28"/>
            <w:szCs w:val="28"/>
          </w:rPr>
          <w:t>alby.pavlík@seznam.cz</w:t>
        </w:r>
      </w:hyperlink>
      <w:r w:rsidRPr="003B0AC7">
        <w:rPr>
          <w:sz w:val="28"/>
          <w:szCs w:val="28"/>
        </w:rPr>
        <w:t xml:space="preserve"> nebo osobně Aleš Pavlík </w:t>
      </w:r>
      <w:proofErr w:type="gramStart"/>
      <w:r>
        <w:rPr>
          <w:sz w:val="28"/>
          <w:szCs w:val="28"/>
        </w:rPr>
        <w:t>tel.</w:t>
      </w:r>
      <w:r w:rsidRPr="003B0AC7">
        <w:rPr>
          <w:sz w:val="28"/>
          <w:szCs w:val="28"/>
        </w:rPr>
        <w:t>736 288 233</w:t>
      </w:r>
      <w:proofErr w:type="gramEnd"/>
    </w:p>
    <w:sectPr w:rsidR="003B0AC7" w:rsidRPr="003B0AC7" w:rsidSect="009A344E">
      <w:pgSz w:w="16838" w:h="11906" w:orient="landscape"/>
      <w:pgMar w:top="142" w:right="678" w:bottom="709" w:left="56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481"/>
    <w:rsid w:val="003B0AC7"/>
    <w:rsid w:val="00543320"/>
    <w:rsid w:val="00593526"/>
    <w:rsid w:val="006C07D0"/>
    <w:rsid w:val="009A344E"/>
    <w:rsid w:val="00B74003"/>
    <w:rsid w:val="00DE6481"/>
    <w:rsid w:val="00F0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472C"/>
  <w15:chartTrackingRefBased/>
  <w15:docId w15:val="{D817220B-60FB-41A4-B64F-0146056F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B0AC7"/>
    <w:rPr>
      <w:color w:val="0563C1" w:themeColor="hyperlink"/>
      <w:u w:val="single"/>
    </w:rPr>
  </w:style>
  <w:style w:type="paragraph" w:customStyle="1" w:styleId="Default">
    <w:name w:val="Default"/>
    <w:rsid w:val="009A34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by.pavl&#237;k@seznam.cz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Aleš Pavlík</dc:creator>
  <cp:keywords/>
  <dc:description/>
  <cp:lastModifiedBy>Aleš Pavlík</cp:lastModifiedBy>
  <cp:revision>5</cp:revision>
  <dcterms:created xsi:type="dcterms:W3CDTF">2024-11-21T05:43:00Z</dcterms:created>
  <dcterms:modified xsi:type="dcterms:W3CDTF">2025-12-22T09:23:00Z</dcterms:modified>
</cp:coreProperties>
</file>